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9FE" w:rsidRPr="004379FE" w:rsidRDefault="004379FE" w:rsidP="004379FE">
      <w:pPr>
        <w:pStyle w:val="a6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4379FE">
        <w:rPr>
          <w:rFonts w:ascii="Times New Roman" w:hAnsi="Times New Roman" w:cs="Times New Roman"/>
          <w:b/>
          <w:sz w:val="32"/>
          <w:szCs w:val="32"/>
          <w:lang w:eastAsia="ru-RU"/>
        </w:rPr>
        <w:t>Информационная безопасность, защита персональных данных</w:t>
      </w:r>
    </w:p>
    <w:p w:rsidR="004379FE" w:rsidRDefault="004379FE" w:rsidP="004379FE">
      <w:pPr>
        <w:pStyle w:val="a6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4379FE" w:rsidRPr="004379FE" w:rsidRDefault="004379FE" w:rsidP="004379FE">
      <w:pPr>
        <w:pStyle w:val="a6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379FE">
        <w:rPr>
          <w:rFonts w:ascii="Times New Roman" w:hAnsi="Times New Roman" w:cs="Times New Roman"/>
          <w:sz w:val="32"/>
          <w:szCs w:val="32"/>
          <w:lang w:eastAsia="ru-RU"/>
        </w:rPr>
        <w:t xml:space="preserve">Уважаемые родители! Просим обратить </w:t>
      </w:r>
      <w:proofErr w:type="gramStart"/>
      <w:r w:rsidRPr="004379FE">
        <w:rPr>
          <w:rFonts w:ascii="Times New Roman" w:hAnsi="Times New Roman" w:cs="Times New Roman"/>
          <w:sz w:val="32"/>
          <w:szCs w:val="32"/>
          <w:lang w:eastAsia="ru-RU"/>
        </w:rPr>
        <w:t>Ваше</w:t>
      </w:r>
      <w:proofErr w:type="gramEnd"/>
      <w:r w:rsidRPr="004379FE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4379FE">
        <w:rPr>
          <w:rFonts w:ascii="Times New Roman" w:hAnsi="Times New Roman" w:cs="Times New Roman"/>
          <w:sz w:val="32"/>
          <w:szCs w:val="32"/>
          <w:lang w:eastAsia="ru-RU"/>
        </w:rPr>
        <w:t>нимание</w:t>
      </w:r>
      <w:proofErr w:type="spellEnd"/>
      <w:r w:rsidRPr="004379FE">
        <w:rPr>
          <w:rFonts w:ascii="Times New Roman" w:hAnsi="Times New Roman" w:cs="Times New Roman"/>
          <w:sz w:val="32"/>
          <w:szCs w:val="32"/>
          <w:lang w:eastAsia="ru-RU"/>
        </w:rPr>
        <w:t xml:space="preserve"> на следу</w:t>
      </w:r>
      <w:r w:rsidRPr="004379FE">
        <w:rPr>
          <w:rFonts w:ascii="Times New Roman" w:hAnsi="Times New Roman" w:cs="Times New Roman"/>
          <w:sz w:val="32"/>
          <w:szCs w:val="32"/>
          <w:lang w:eastAsia="ru-RU"/>
        </w:rPr>
        <w:t>ю</w:t>
      </w:r>
      <w:r w:rsidRPr="004379FE">
        <w:rPr>
          <w:rFonts w:ascii="Times New Roman" w:hAnsi="Times New Roman" w:cs="Times New Roman"/>
          <w:sz w:val="32"/>
          <w:szCs w:val="32"/>
          <w:lang w:eastAsia="ru-RU"/>
        </w:rPr>
        <w:t>щую информацию, так как с её действием Вы встречаетесь каждый день - и лучше подходить грамотным к данному вопросу.</w:t>
      </w:r>
    </w:p>
    <w:p w:rsidR="004379FE" w:rsidRPr="004379FE" w:rsidRDefault="004379FE" w:rsidP="004379FE">
      <w:pPr>
        <w:pStyle w:val="a6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379FE">
        <w:rPr>
          <w:rFonts w:ascii="Times New Roman" w:hAnsi="Times New Roman" w:cs="Times New Roman"/>
          <w:sz w:val="32"/>
          <w:szCs w:val="32"/>
          <w:lang w:eastAsia="ru-RU"/>
        </w:rPr>
        <w:t>На сегодняшний день деятельность образовательных учреждений, в области конфиденциальности при обработке данных, регулируется Федеральным законом Российской Федерации от 27 июля 2006 г. № 152-ФЗ</w:t>
      </w:r>
    </w:p>
    <w:p w:rsidR="004379FE" w:rsidRPr="004379FE" w:rsidRDefault="004379FE" w:rsidP="004379FE">
      <w:pPr>
        <w:pStyle w:val="a6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hyperlink r:id="rId4" w:history="1">
        <w:r w:rsidRPr="004379FE">
          <w:rPr>
            <w:rFonts w:ascii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 xml:space="preserve">Текст Закона (взят "Российская газета" от 29 июля 2006 г. </w:t>
        </w:r>
      </w:hyperlink>
      <w:hyperlink r:id="rId5" w:history="1">
        <w:r w:rsidRPr="004379FE">
          <w:rPr>
            <w:rFonts w:ascii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Фед</w:t>
        </w:r>
        <w:r w:rsidRPr="004379FE">
          <w:rPr>
            <w:rFonts w:ascii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е</w:t>
        </w:r>
        <w:r w:rsidRPr="004379FE">
          <w:rPr>
            <w:rFonts w:ascii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ральный выпуск №4131)</w:t>
        </w:r>
      </w:hyperlink>
    </w:p>
    <w:p w:rsidR="004379FE" w:rsidRPr="004379FE" w:rsidRDefault="004379FE" w:rsidP="004379FE">
      <w:pPr>
        <w:pStyle w:val="a6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379FE">
        <w:rPr>
          <w:rFonts w:ascii="Times New Roman" w:hAnsi="Times New Roman" w:cs="Times New Roman"/>
          <w:sz w:val="32"/>
          <w:szCs w:val="32"/>
          <w:lang w:eastAsia="ru-RU"/>
        </w:rPr>
        <w:t>Выдержки из текста Закона:</w:t>
      </w:r>
    </w:p>
    <w:p w:rsidR="004379FE" w:rsidRPr="004379FE" w:rsidRDefault="004379FE" w:rsidP="004379FE">
      <w:pPr>
        <w:pStyle w:val="a6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379FE">
        <w:rPr>
          <w:rFonts w:ascii="Times New Roman" w:hAnsi="Times New Roman" w:cs="Times New Roman"/>
          <w:sz w:val="32"/>
          <w:szCs w:val="32"/>
          <w:lang w:eastAsia="ru-RU"/>
        </w:rPr>
        <w:t>Статья 1. Сфера действия настоящего Федерального закона</w:t>
      </w:r>
    </w:p>
    <w:p w:rsidR="004379FE" w:rsidRPr="004379FE" w:rsidRDefault="004379FE" w:rsidP="004379FE">
      <w:pPr>
        <w:pStyle w:val="a6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379FE">
        <w:rPr>
          <w:rFonts w:ascii="Times New Roman" w:hAnsi="Times New Roman" w:cs="Times New Roman"/>
          <w:sz w:val="32"/>
          <w:szCs w:val="32"/>
          <w:lang w:eastAsia="ru-RU"/>
        </w:rPr>
        <w:t xml:space="preserve">1. </w:t>
      </w:r>
      <w:proofErr w:type="gramStart"/>
      <w:r w:rsidRPr="004379FE">
        <w:rPr>
          <w:rFonts w:ascii="Times New Roman" w:hAnsi="Times New Roman" w:cs="Times New Roman"/>
          <w:sz w:val="32"/>
          <w:szCs w:val="32"/>
          <w:lang w:eastAsia="ru-RU"/>
        </w:rPr>
        <w:t>Настоящим Федеральным законом регулируются отношения, связанные с обработкой персональных данных, осуществляемой федеральными органами государственной власти, органами гос</w:t>
      </w:r>
      <w:r w:rsidRPr="004379FE">
        <w:rPr>
          <w:rFonts w:ascii="Times New Roman" w:hAnsi="Times New Roman" w:cs="Times New Roman"/>
          <w:sz w:val="32"/>
          <w:szCs w:val="32"/>
          <w:lang w:eastAsia="ru-RU"/>
        </w:rPr>
        <w:t>у</w:t>
      </w:r>
      <w:r w:rsidRPr="004379FE">
        <w:rPr>
          <w:rFonts w:ascii="Times New Roman" w:hAnsi="Times New Roman" w:cs="Times New Roman"/>
          <w:sz w:val="32"/>
          <w:szCs w:val="32"/>
          <w:lang w:eastAsia="ru-RU"/>
        </w:rPr>
        <w:t>дарственной власти субъектов Российской Федерации, иными гос</w:t>
      </w:r>
      <w:r w:rsidRPr="004379FE">
        <w:rPr>
          <w:rFonts w:ascii="Times New Roman" w:hAnsi="Times New Roman" w:cs="Times New Roman"/>
          <w:sz w:val="32"/>
          <w:szCs w:val="32"/>
          <w:lang w:eastAsia="ru-RU"/>
        </w:rPr>
        <w:t>у</w:t>
      </w:r>
      <w:r w:rsidRPr="004379FE">
        <w:rPr>
          <w:rFonts w:ascii="Times New Roman" w:hAnsi="Times New Roman" w:cs="Times New Roman"/>
          <w:sz w:val="32"/>
          <w:szCs w:val="32"/>
          <w:lang w:eastAsia="ru-RU"/>
        </w:rPr>
        <w:t>дарственными органами (далее - государственные органы), орган</w:t>
      </w:r>
      <w:r w:rsidRPr="004379FE">
        <w:rPr>
          <w:rFonts w:ascii="Times New Roman" w:hAnsi="Times New Roman" w:cs="Times New Roman"/>
          <w:sz w:val="32"/>
          <w:szCs w:val="32"/>
          <w:lang w:eastAsia="ru-RU"/>
        </w:rPr>
        <w:t>а</w:t>
      </w:r>
      <w:r w:rsidRPr="004379FE">
        <w:rPr>
          <w:rFonts w:ascii="Times New Roman" w:hAnsi="Times New Roman" w:cs="Times New Roman"/>
          <w:sz w:val="32"/>
          <w:szCs w:val="32"/>
          <w:lang w:eastAsia="ru-RU"/>
        </w:rPr>
        <w:t>ми местного самоуправления, не входящими в систему органов м</w:t>
      </w:r>
      <w:r w:rsidRPr="004379FE">
        <w:rPr>
          <w:rFonts w:ascii="Times New Roman" w:hAnsi="Times New Roman" w:cs="Times New Roman"/>
          <w:sz w:val="32"/>
          <w:szCs w:val="32"/>
          <w:lang w:eastAsia="ru-RU"/>
        </w:rPr>
        <w:t>е</w:t>
      </w:r>
      <w:r w:rsidRPr="004379FE">
        <w:rPr>
          <w:rFonts w:ascii="Times New Roman" w:hAnsi="Times New Roman" w:cs="Times New Roman"/>
          <w:sz w:val="32"/>
          <w:szCs w:val="32"/>
          <w:lang w:eastAsia="ru-RU"/>
        </w:rPr>
        <w:t>стного самоуправления муниципальными органами (далее - мун</w:t>
      </w:r>
      <w:r w:rsidRPr="004379FE">
        <w:rPr>
          <w:rFonts w:ascii="Times New Roman" w:hAnsi="Times New Roman" w:cs="Times New Roman"/>
          <w:sz w:val="32"/>
          <w:szCs w:val="32"/>
          <w:lang w:eastAsia="ru-RU"/>
        </w:rPr>
        <w:t>и</w:t>
      </w:r>
      <w:r w:rsidRPr="004379FE">
        <w:rPr>
          <w:rFonts w:ascii="Times New Roman" w:hAnsi="Times New Roman" w:cs="Times New Roman"/>
          <w:sz w:val="32"/>
          <w:szCs w:val="32"/>
          <w:lang w:eastAsia="ru-RU"/>
        </w:rPr>
        <w:t>ципальные органы), юридическими лицами, физическими лицами с использованием средств автоматизации или без использования т</w:t>
      </w:r>
      <w:r w:rsidRPr="004379FE">
        <w:rPr>
          <w:rFonts w:ascii="Times New Roman" w:hAnsi="Times New Roman" w:cs="Times New Roman"/>
          <w:sz w:val="32"/>
          <w:szCs w:val="32"/>
          <w:lang w:eastAsia="ru-RU"/>
        </w:rPr>
        <w:t>а</w:t>
      </w:r>
      <w:r w:rsidRPr="004379FE">
        <w:rPr>
          <w:rFonts w:ascii="Times New Roman" w:hAnsi="Times New Roman" w:cs="Times New Roman"/>
          <w:sz w:val="32"/>
          <w:szCs w:val="32"/>
          <w:lang w:eastAsia="ru-RU"/>
        </w:rPr>
        <w:t>ких средств, если обработка персональных данных без</w:t>
      </w:r>
      <w:proofErr w:type="gramEnd"/>
      <w:r w:rsidRPr="004379FE">
        <w:rPr>
          <w:rFonts w:ascii="Times New Roman" w:hAnsi="Times New Roman" w:cs="Times New Roman"/>
          <w:sz w:val="32"/>
          <w:szCs w:val="32"/>
          <w:lang w:eastAsia="ru-RU"/>
        </w:rPr>
        <w:t xml:space="preserve"> использов</w:t>
      </w:r>
      <w:r w:rsidRPr="004379FE">
        <w:rPr>
          <w:rFonts w:ascii="Times New Roman" w:hAnsi="Times New Roman" w:cs="Times New Roman"/>
          <w:sz w:val="32"/>
          <w:szCs w:val="32"/>
          <w:lang w:eastAsia="ru-RU"/>
        </w:rPr>
        <w:t>а</w:t>
      </w:r>
      <w:r w:rsidRPr="004379FE">
        <w:rPr>
          <w:rFonts w:ascii="Times New Roman" w:hAnsi="Times New Roman" w:cs="Times New Roman"/>
          <w:sz w:val="32"/>
          <w:szCs w:val="32"/>
          <w:lang w:eastAsia="ru-RU"/>
        </w:rPr>
        <w:t>ния таких средств соответствует характеру действий (операций), совершаемых с персональными данными с использованием средств автоматизации...</w:t>
      </w:r>
    </w:p>
    <w:p w:rsidR="004379FE" w:rsidRPr="004379FE" w:rsidRDefault="004379FE" w:rsidP="004379FE">
      <w:pPr>
        <w:pStyle w:val="a6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379FE">
        <w:rPr>
          <w:rFonts w:ascii="Times New Roman" w:hAnsi="Times New Roman" w:cs="Times New Roman"/>
          <w:sz w:val="32"/>
          <w:szCs w:val="32"/>
          <w:lang w:eastAsia="ru-RU"/>
        </w:rPr>
        <w:t>...Статья 3. Основные понятия, используемые в настоящем Фед</w:t>
      </w:r>
      <w:r w:rsidRPr="004379FE">
        <w:rPr>
          <w:rFonts w:ascii="Times New Roman" w:hAnsi="Times New Roman" w:cs="Times New Roman"/>
          <w:sz w:val="32"/>
          <w:szCs w:val="32"/>
          <w:lang w:eastAsia="ru-RU"/>
        </w:rPr>
        <w:t>е</w:t>
      </w:r>
      <w:r w:rsidRPr="004379FE">
        <w:rPr>
          <w:rFonts w:ascii="Times New Roman" w:hAnsi="Times New Roman" w:cs="Times New Roman"/>
          <w:sz w:val="32"/>
          <w:szCs w:val="32"/>
          <w:lang w:eastAsia="ru-RU"/>
        </w:rPr>
        <w:t>ральном законе</w:t>
      </w:r>
    </w:p>
    <w:p w:rsidR="004379FE" w:rsidRPr="004379FE" w:rsidRDefault="004379FE" w:rsidP="004379FE">
      <w:pPr>
        <w:pStyle w:val="a6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proofErr w:type="gramStart"/>
      <w:r w:rsidRPr="004379FE">
        <w:rPr>
          <w:rFonts w:ascii="Times New Roman" w:hAnsi="Times New Roman" w:cs="Times New Roman"/>
          <w:sz w:val="32"/>
          <w:szCs w:val="32"/>
          <w:lang w:eastAsia="ru-RU"/>
        </w:rPr>
        <w:t>1) персональные данные - любая информация, относящаяся к опр</w:t>
      </w:r>
      <w:r w:rsidRPr="004379FE">
        <w:rPr>
          <w:rFonts w:ascii="Times New Roman" w:hAnsi="Times New Roman" w:cs="Times New Roman"/>
          <w:sz w:val="32"/>
          <w:szCs w:val="32"/>
          <w:lang w:eastAsia="ru-RU"/>
        </w:rPr>
        <w:t>е</w:t>
      </w:r>
      <w:r w:rsidRPr="004379FE">
        <w:rPr>
          <w:rFonts w:ascii="Times New Roman" w:hAnsi="Times New Roman" w:cs="Times New Roman"/>
          <w:sz w:val="32"/>
          <w:szCs w:val="32"/>
          <w:lang w:eastAsia="ru-RU"/>
        </w:rPr>
        <w:t>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</w:t>
      </w:r>
      <w:r w:rsidRPr="004379FE">
        <w:rPr>
          <w:rFonts w:ascii="Times New Roman" w:hAnsi="Times New Roman" w:cs="Times New Roman"/>
          <w:sz w:val="32"/>
          <w:szCs w:val="32"/>
          <w:lang w:eastAsia="ru-RU"/>
        </w:rPr>
        <w:t>д</w:t>
      </w:r>
      <w:r w:rsidRPr="004379FE">
        <w:rPr>
          <w:rFonts w:ascii="Times New Roman" w:hAnsi="Times New Roman" w:cs="Times New Roman"/>
          <w:sz w:val="32"/>
          <w:szCs w:val="32"/>
          <w:lang w:eastAsia="ru-RU"/>
        </w:rPr>
        <w:t>рес, семейное, социальное, имущественное положение, образов</w:t>
      </w:r>
      <w:r w:rsidRPr="004379FE">
        <w:rPr>
          <w:rFonts w:ascii="Times New Roman" w:hAnsi="Times New Roman" w:cs="Times New Roman"/>
          <w:sz w:val="32"/>
          <w:szCs w:val="32"/>
          <w:lang w:eastAsia="ru-RU"/>
        </w:rPr>
        <w:t>а</w:t>
      </w:r>
      <w:r w:rsidRPr="004379FE">
        <w:rPr>
          <w:rFonts w:ascii="Times New Roman" w:hAnsi="Times New Roman" w:cs="Times New Roman"/>
          <w:sz w:val="32"/>
          <w:szCs w:val="32"/>
          <w:lang w:eastAsia="ru-RU"/>
        </w:rPr>
        <w:t>ние, профессия, доходы, другая информация;...</w:t>
      </w:r>
      <w:proofErr w:type="gramEnd"/>
    </w:p>
    <w:p w:rsidR="004379FE" w:rsidRPr="004379FE" w:rsidRDefault="004379FE" w:rsidP="004379FE">
      <w:pPr>
        <w:pStyle w:val="a6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379FE">
        <w:rPr>
          <w:rFonts w:ascii="Times New Roman" w:hAnsi="Times New Roman" w:cs="Times New Roman"/>
          <w:sz w:val="32"/>
          <w:szCs w:val="32"/>
          <w:lang w:eastAsia="ru-RU"/>
        </w:rPr>
        <w:t>...12) общедоступные персональные данные - персональные да</w:t>
      </w:r>
      <w:r w:rsidRPr="004379FE">
        <w:rPr>
          <w:rFonts w:ascii="Times New Roman" w:hAnsi="Times New Roman" w:cs="Times New Roman"/>
          <w:sz w:val="32"/>
          <w:szCs w:val="32"/>
          <w:lang w:eastAsia="ru-RU"/>
        </w:rPr>
        <w:t>н</w:t>
      </w:r>
      <w:r w:rsidRPr="004379FE">
        <w:rPr>
          <w:rFonts w:ascii="Times New Roman" w:hAnsi="Times New Roman" w:cs="Times New Roman"/>
          <w:sz w:val="32"/>
          <w:szCs w:val="32"/>
          <w:lang w:eastAsia="ru-RU"/>
        </w:rPr>
        <w:t>ные, доступ неограниченного круга лиц к которым предоставлен с согласия субъекта персональных данных или на которые в соотве</w:t>
      </w:r>
      <w:r w:rsidRPr="004379FE">
        <w:rPr>
          <w:rFonts w:ascii="Times New Roman" w:hAnsi="Times New Roman" w:cs="Times New Roman"/>
          <w:sz w:val="32"/>
          <w:szCs w:val="32"/>
          <w:lang w:eastAsia="ru-RU"/>
        </w:rPr>
        <w:t>т</w:t>
      </w:r>
      <w:r w:rsidRPr="004379FE">
        <w:rPr>
          <w:rFonts w:ascii="Times New Roman" w:hAnsi="Times New Roman" w:cs="Times New Roman"/>
          <w:sz w:val="32"/>
          <w:szCs w:val="32"/>
          <w:lang w:eastAsia="ru-RU"/>
        </w:rPr>
        <w:t>ствии с федеральными законами не распространяется требование соблюдения конфиденциальности...</w:t>
      </w:r>
    </w:p>
    <w:p w:rsidR="004379FE" w:rsidRPr="004379FE" w:rsidRDefault="004379FE" w:rsidP="004379FE">
      <w:pPr>
        <w:pStyle w:val="a6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379FE">
        <w:rPr>
          <w:rFonts w:ascii="Times New Roman" w:hAnsi="Times New Roman" w:cs="Times New Roman"/>
          <w:sz w:val="32"/>
          <w:szCs w:val="32"/>
          <w:lang w:eastAsia="ru-RU"/>
        </w:rPr>
        <w:lastRenderedPageBreak/>
        <w:t>...Статья 6. Условия обработки персональных данных</w:t>
      </w:r>
    </w:p>
    <w:p w:rsidR="004379FE" w:rsidRPr="004379FE" w:rsidRDefault="004379FE" w:rsidP="004379FE">
      <w:pPr>
        <w:pStyle w:val="a6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379FE">
        <w:rPr>
          <w:rFonts w:ascii="Times New Roman" w:hAnsi="Times New Roman" w:cs="Times New Roman"/>
          <w:sz w:val="32"/>
          <w:szCs w:val="32"/>
          <w:lang w:eastAsia="ru-RU"/>
        </w:rPr>
        <w:t>1. Обработка персональных данных может осуществляться опер</w:t>
      </w:r>
      <w:r w:rsidRPr="004379FE">
        <w:rPr>
          <w:rFonts w:ascii="Times New Roman" w:hAnsi="Times New Roman" w:cs="Times New Roman"/>
          <w:sz w:val="32"/>
          <w:szCs w:val="32"/>
          <w:lang w:eastAsia="ru-RU"/>
        </w:rPr>
        <w:t>а</w:t>
      </w:r>
      <w:r w:rsidRPr="004379FE">
        <w:rPr>
          <w:rFonts w:ascii="Times New Roman" w:hAnsi="Times New Roman" w:cs="Times New Roman"/>
          <w:sz w:val="32"/>
          <w:szCs w:val="32"/>
          <w:lang w:eastAsia="ru-RU"/>
        </w:rPr>
        <w:t>тором с согласия субъектов персональных данных, за исключением случаев, предусмотренных частью 2 настоящей статьи...</w:t>
      </w:r>
    </w:p>
    <w:p w:rsidR="004379FE" w:rsidRPr="004379FE" w:rsidRDefault="004379FE" w:rsidP="004379FE">
      <w:pPr>
        <w:pStyle w:val="a6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379FE">
        <w:rPr>
          <w:rFonts w:ascii="Times New Roman" w:hAnsi="Times New Roman" w:cs="Times New Roman"/>
          <w:sz w:val="32"/>
          <w:szCs w:val="32"/>
          <w:lang w:eastAsia="ru-RU"/>
        </w:rPr>
        <w:t>...Статья 7. Конфиденциальность персональных данных</w:t>
      </w:r>
    </w:p>
    <w:p w:rsidR="004379FE" w:rsidRPr="004379FE" w:rsidRDefault="004379FE" w:rsidP="004379FE">
      <w:pPr>
        <w:pStyle w:val="a6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379FE">
        <w:rPr>
          <w:rFonts w:ascii="Times New Roman" w:hAnsi="Times New Roman" w:cs="Times New Roman"/>
          <w:sz w:val="32"/>
          <w:szCs w:val="32"/>
          <w:lang w:eastAsia="ru-RU"/>
        </w:rPr>
        <w:t>1. Операторами и третьими лицами, получающими доступ к перс</w:t>
      </w:r>
      <w:r w:rsidRPr="004379FE">
        <w:rPr>
          <w:rFonts w:ascii="Times New Roman" w:hAnsi="Times New Roman" w:cs="Times New Roman"/>
          <w:sz w:val="32"/>
          <w:szCs w:val="32"/>
          <w:lang w:eastAsia="ru-RU"/>
        </w:rPr>
        <w:t>о</w:t>
      </w:r>
      <w:r w:rsidRPr="004379FE">
        <w:rPr>
          <w:rFonts w:ascii="Times New Roman" w:hAnsi="Times New Roman" w:cs="Times New Roman"/>
          <w:sz w:val="32"/>
          <w:szCs w:val="32"/>
          <w:lang w:eastAsia="ru-RU"/>
        </w:rPr>
        <w:t>нальным данным, должна обеспечиваться конфиденциальность т</w:t>
      </w:r>
      <w:r w:rsidRPr="004379FE">
        <w:rPr>
          <w:rFonts w:ascii="Times New Roman" w:hAnsi="Times New Roman" w:cs="Times New Roman"/>
          <w:sz w:val="32"/>
          <w:szCs w:val="32"/>
          <w:lang w:eastAsia="ru-RU"/>
        </w:rPr>
        <w:t>а</w:t>
      </w:r>
      <w:r w:rsidRPr="004379FE">
        <w:rPr>
          <w:rFonts w:ascii="Times New Roman" w:hAnsi="Times New Roman" w:cs="Times New Roman"/>
          <w:sz w:val="32"/>
          <w:szCs w:val="32"/>
          <w:lang w:eastAsia="ru-RU"/>
        </w:rPr>
        <w:t>ких данных, за исключением случаев, предусмотренных частью 2 настоящей статьи...</w:t>
      </w:r>
    </w:p>
    <w:p w:rsidR="004379FE" w:rsidRPr="004379FE" w:rsidRDefault="004379FE" w:rsidP="004379FE">
      <w:pPr>
        <w:pStyle w:val="a6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379FE">
        <w:rPr>
          <w:rFonts w:ascii="Times New Roman" w:hAnsi="Times New Roman" w:cs="Times New Roman"/>
          <w:sz w:val="32"/>
          <w:szCs w:val="32"/>
          <w:lang w:eastAsia="ru-RU"/>
        </w:rPr>
        <w:t>...Статья 14. Право субъекта персональных данных на доступ к св</w:t>
      </w:r>
      <w:r w:rsidRPr="004379FE">
        <w:rPr>
          <w:rFonts w:ascii="Times New Roman" w:hAnsi="Times New Roman" w:cs="Times New Roman"/>
          <w:sz w:val="32"/>
          <w:szCs w:val="32"/>
          <w:lang w:eastAsia="ru-RU"/>
        </w:rPr>
        <w:t>о</w:t>
      </w:r>
      <w:r w:rsidRPr="004379FE">
        <w:rPr>
          <w:rFonts w:ascii="Times New Roman" w:hAnsi="Times New Roman" w:cs="Times New Roman"/>
          <w:sz w:val="32"/>
          <w:szCs w:val="32"/>
          <w:lang w:eastAsia="ru-RU"/>
        </w:rPr>
        <w:t>им персональным данным</w:t>
      </w:r>
    </w:p>
    <w:p w:rsidR="004379FE" w:rsidRPr="004379FE" w:rsidRDefault="004379FE" w:rsidP="004379FE">
      <w:pPr>
        <w:pStyle w:val="a6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379FE">
        <w:rPr>
          <w:rFonts w:ascii="Times New Roman" w:hAnsi="Times New Roman" w:cs="Times New Roman"/>
          <w:sz w:val="32"/>
          <w:szCs w:val="32"/>
          <w:lang w:eastAsia="ru-RU"/>
        </w:rPr>
        <w:t>1. Субъект персональных данных имеет право на получение свед</w:t>
      </w:r>
      <w:r w:rsidRPr="004379FE">
        <w:rPr>
          <w:rFonts w:ascii="Times New Roman" w:hAnsi="Times New Roman" w:cs="Times New Roman"/>
          <w:sz w:val="32"/>
          <w:szCs w:val="32"/>
          <w:lang w:eastAsia="ru-RU"/>
        </w:rPr>
        <w:t>е</w:t>
      </w:r>
      <w:r w:rsidRPr="004379FE">
        <w:rPr>
          <w:rFonts w:ascii="Times New Roman" w:hAnsi="Times New Roman" w:cs="Times New Roman"/>
          <w:sz w:val="32"/>
          <w:szCs w:val="32"/>
          <w:lang w:eastAsia="ru-RU"/>
        </w:rPr>
        <w:t>ний об операторе, о месте его нахождения, о налич</w:t>
      </w:r>
      <w:proofErr w:type="gramStart"/>
      <w:r w:rsidRPr="004379FE">
        <w:rPr>
          <w:rFonts w:ascii="Times New Roman" w:hAnsi="Times New Roman" w:cs="Times New Roman"/>
          <w:sz w:val="32"/>
          <w:szCs w:val="32"/>
          <w:lang w:eastAsia="ru-RU"/>
        </w:rPr>
        <w:t>ии у о</w:t>
      </w:r>
      <w:proofErr w:type="gramEnd"/>
      <w:r w:rsidRPr="004379FE">
        <w:rPr>
          <w:rFonts w:ascii="Times New Roman" w:hAnsi="Times New Roman" w:cs="Times New Roman"/>
          <w:sz w:val="32"/>
          <w:szCs w:val="32"/>
          <w:lang w:eastAsia="ru-RU"/>
        </w:rPr>
        <w:t>ператора персональных данных, относящихся к соответствующему субъекту персональных данных, а также на ознакомление с такими перс</w:t>
      </w:r>
      <w:r w:rsidRPr="004379FE">
        <w:rPr>
          <w:rFonts w:ascii="Times New Roman" w:hAnsi="Times New Roman" w:cs="Times New Roman"/>
          <w:sz w:val="32"/>
          <w:szCs w:val="32"/>
          <w:lang w:eastAsia="ru-RU"/>
        </w:rPr>
        <w:t>о</w:t>
      </w:r>
      <w:r w:rsidRPr="004379FE">
        <w:rPr>
          <w:rFonts w:ascii="Times New Roman" w:hAnsi="Times New Roman" w:cs="Times New Roman"/>
          <w:sz w:val="32"/>
          <w:szCs w:val="32"/>
          <w:lang w:eastAsia="ru-RU"/>
        </w:rPr>
        <w:t>нальными данными, за исключением случаев, предусмотренных ч</w:t>
      </w:r>
      <w:r w:rsidRPr="004379FE">
        <w:rPr>
          <w:rFonts w:ascii="Times New Roman" w:hAnsi="Times New Roman" w:cs="Times New Roman"/>
          <w:sz w:val="32"/>
          <w:szCs w:val="32"/>
          <w:lang w:eastAsia="ru-RU"/>
        </w:rPr>
        <w:t>а</w:t>
      </w:r>
      <w:r w:rsidRPr="004379FE">
        <w:rPr>
          <w:rFonts w:ascii="Times New Roman" w:hAnsi="Times New Roman" w:cs="Times New Roman"/>
          <w:sz w:val="32"/>
          <w:szCs w:val="32"/>
          <w:lang w:eastAsia="ru-RU"/>
        </w:rPr>
        <w:t>стью 5 настоящей статьи. Субъект персональных данных вправе требовать от оператора уточнения своих персональных данных, их блокирования или уничтожения в случае, если персональные да</w:t>
      </w:r>
      <w:r w:rsidRPr="004379FE">
        <w:rPr>
          <w:rFonts w:ascii="Times New Roman" w:hAnsi="Times New Roman" w:cs="Times New Roman"/>
          <w:sz w:val="32"/>
          <w:szCs w:val="32"/>
          <w:lang w:eastAsia="ru-RU"/>
        </w:rPr>
        <w:t>н</w:t>
      </w:r>
      <w:r w:rsidRPr="004379FE">
        <w:rPr>
          <w:rFonts w:ascii="Times New Roman" w:hAnsi="Times New Roman" w:cs="Times New Roman"/>
          <w:sz w:val="32"/>
          <w:szCs w:val="32"/>
          <w:lang w:eastAsia="ru-RU"/>
        </w:rPr>
        <w:t>ные являются неполными, устаревшими, недостоверными, нез</w:t>
      </w:r>
      <w:r w:rsidRPr="004379FE">
        <w:rPr>
          <w:rFonts w:ascii="Times New Roman" w:hAnsi="Times New Roman" w:cs="Times New Roman"/>
          <w:sz w:val="32"/>
          <w:szCs w:val="32"/>
          <w:lang w:eastAsia="ru-RU"/>
        </w:rPr>
        <w:t>а</w:t>
      </w:r>
      <w:r w:rsidRPr="004379FE">
        <w:rPr>
          <w:rFonts w:ascii="Times New Roman" w:hAnsi="Times New Roman" w:cs="Times New Roman"/>
          <w:sz w:val="32"/>
          <w:szCs w:val="32"/>
          <w:lang w:eastAsia="ru-RU"/>
        </w:rPr>
        <w:t>конно полученными или не являются необходимыми для заявле</w:t>
      </w:r>
      <w:r w:rsidRPr="004379FE">
        <w:rPr>
          <w:rFonts w:ascii="Times New Roman" w:hAnsi="Times New Roman" w:cs="Times New Roman"/>
          <w:sz w:val="32"/>
          <w:szCs w:val="32"/>
          <w:lang w:eastAsia="ru-RU"/>
        </w:rPr>
        <w:t>н</w:t>
      </w:r>
      <w:r w:rsidRPr="004379FE">
        <w:rPr>
          <w:rFonts w:ascii="Times New Roman" w:hAnsi="Times New Roman" w:cs="Times New Roman"/>
          <w:sz w:val="32"/>
          <w:szCs w:val="32"/>
          <w:lang w:eastAsia="ru-RU"/>
        </w:rPr>
        <w:t>ной цели обработки, а также принимать предусмотренные законом меры по защите своих прав.</w:t>
      </w:r>
    </w:p>
    <w:p w:rsidR="00745B92" w:rsidRPr="004379FE" w:rsidRDefault="00745B92" w:rsidP="004379FE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</w:p>
    <w:sectPr w:rsidR="00745B92" w:rsidRPr="004379FE" w:rsidSect="00745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4379FE"/>
    <w:rsid w:val="004379FE"/>
    <w:rsid w:val="00745B92"/>
    <w:rsid w:val="00F42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B92"/>
  </w:style>
  <w:style w:type="paragraph" w:styleId="2">
    <w:name w:val="heading 2"/>
    <w:basedOn w:val="a"/>
    <w:link w:val="20"/>
    <w:uiPriority w:val="9"/>
    <w:qFormat/>
    <w:rsid w:val="004379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379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37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79FE"/>
    <w:rPr>
      <w:b/>
      <w:bCs/>
    </w:rPr>
  </w:style>
  <w:style w:type="character" w:styleId="a5">
    <w:name w:val="Hyperlink"/>
    <w:basedOn w:val="a0"/>
    <w:uiPriority w:val="99"/>
    <w:semiHidden/>
    <w:unhideWhenUsed/>
    <w:rsid w:val="004379FE"/>
    <w:rPr>
      <w:color w:val="0000FF"/>
      <w:u w:val="single"/>
    </w:rPr>
  </w:style>
  <w:style w:type="paragraph" w:styleId="a6">
    <w:name w:val="No Spacing"/>
    <w:uiPriority w:val="1"/>
    <w:qFormat/>
    <w:rsid w:val="004379F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5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6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g.ru/gazeta/rg/2006/07/29.html" TargetMode="External"/><Relationship Id="rId4" Type="http://schemas.openxmlformats.org/officeDocument/2006/relationships/hyperlink" Target="http://www.rg.ru/2006/07/29/personaljnye-dannye-dok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511</Words>
  <Characters>2919</Characters>
  <Application>Microsoft Office Word</Application>
  <DocSecurity>0</DocSecurity>
  <Lines>24</Lines>
  <Paragraphs>6</Paragraphs>
  <ScaleCrop>false</ScaleCrop>
  <Company>Home</Company>
  <LinksUpToDate>false</LinksUpToDate>
  <CharactersWithSpaces>3424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2016-04-05T06:53:00Z</dcterms:created>
  <dcterms:modified xsi:type="dcterms:W3CDTF">2016-04-05T06:54:00Z</dcterms:modified>
</cp:coreProperties>
</file>