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4D" w:rsidRDefault="0065194D" w:rsidP="0065194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  <w:r w:rsidR="00A04EFD">
        <w:rPr>
          <w:rFonts w:ascii="Liberation Serif" w:hAnsi="Liberation Serif" w:cs="Liberation Serif"/>
          <w:sz w:val="28"/>
          <w:szCs w:val="28"/>
        </w:rPr>
        <w:t xml:space="preserve"> МАОУ СОШ с. Быньги</w:t>
      </w:r>
    </w:p>
    <w:p w:rsidR="0065194D" w:rsidRDefault="0065194D" w:rsidP="0065194D">
      <w:pPr>
        <w:autoSpaceDE w:val="0"/>
        <w:ind w:left="5387"/>
        <w:jc w:val="both"/>
        <w:outlineLvl w:val="0"/>
      </w:pPr>
    </w:p>
    <w:p w:rsidR="0065194D" w:rsidRDefault="0065194D" w:rsidP="0065194D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65194D" w:rsidRDefault="0065194D" w:rsidP="0065194D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65194D" w:rsidRDefault="0065194D" w:rsidP="0065194D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5194D" w:rsidRDefault="0065194D" w:rsidP="0065194D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65194D" w:rsidRDefault="0065194D" w:rsidP="0065194D">
      <w:pPr>
        <w:pStyle w:val="a5"/>
        <w:spacing w:before="9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65194D" w:rsidRDefault="0065194D" w:rsidP="0065194D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65194D" w:rsidRDefault="0065194D" w:rsidP="0065194D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65194D" w:rsidRDefault="0065194D" w:rsidP="0065194D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65194D" w:rsidRDefault="0065194D" w:rsidP="0065194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65194D" w:rsidRDefault="0065194D" w:rsidP="0065194D">
      <w:pPr>
        <w:pStyle w:val="a5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65194D" w:rsidRDefault="0065194D" w:rsidP="0065194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65194D" w:rsidRDefault="0065194D" w:rsidP="0065194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65194D" w:rsidRDefault="0065194D" w:rsidP="0065194D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65194D" w:rsidRDefault="0065194D" w:rsidP="0065194D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262132" w:rsidRDefault="0065194D" w:rsidP="0065194D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</w:t>
      </w:r>
      <w:bookmarkStart w:id="0" w:name="_GoBack"/>
      <w:bookmarkEnd w:id="0"/>
      <w:r>
        <w:rPr>
          <w:rFonts w:ascii="Liberation Serif" w:hAnsi="Liberation Serif" w:cs="Liberation Serif"/>
        </w:rPr>
        <w:t>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262132">
      <w:headerReference w:type="default" r:id="rId6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A6" w:rsidRDefault="006E45A6" w:rsidP="0065194D">
      <w:r>
        <w:separator/>
      </w:r>
    </w:p>
  </w:endnote>
  <w:endnote w:type="continuationSeparator" w:id="0">
    <w:p w:rsidR="006E45A6" w:rsidRDefault="006E45A6" w:rsidP="006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A6" w:rsidRDefault="006E45A6" w:rsidP="0065194D">
      <w:r>
        <w:separator/>
      </w:r>
    </w:p>
  </w:footnote>
  <w:footnote w:type="continuationSeparator" w:id="0">
    <w:p w:rsidR="006E45A6" w:rsidRDefault="006E45A6" w:rsidP="0065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A9" w:rsidRDefault="006E45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E4"/>
    <w:rsid w:val="00262132"/>
    <w:rsid w:val="0065194D"/>
    <w:rsid w:val="006E45A6"/>
    <w:rsid w:val="007337E4"/>
    <w:rsid w:val="009A717C"/>
    <w:rsid w:val="00A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AAA4-F67D-49A6-A54E-C523568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1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5194D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51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А.Чеснокова</dc:creator>
  <cp:keywords/>
  <dc:description/>
  <cp:lastModifiedBy>Школа</cp:lastModifiedBy>
  <cp:revision>2</cp:revision>
  <dcterms:created xsi:type="dcterms:W3CDTF">2022-09-05T05:22:00Z</dcterms:created>
  <dcterms:modified xsi:type="dcterms:W3CDTF">2022-09-05T05:22:00Z</dcterms:modified>
</cp:coreProperties>
</file>