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                                                                                                                        УТВЕРЖДЕНО  </w:t>
      </w:r>
    </w:p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                                                                                    </w:t>
      </w:r>
      <w:r>
        <w:rPr>
          <w:sz w:val="24"/>
          <w:szCs w:val="22"/>
        </w:rPr>
        <w:t xml:space="preserve">                    </w:t>
      </w:r>
      <w:r w:rsidRPr="00B259FA">
        <w:rPr>
          <w:sz w:val="24"/>
          <w:szCs w:val="22"/>
        </w:rPr>
        <w:t xml:space="preserve"> приказом №</w:t>
      </w:r>
      <w:r>
        <w:rPr>
          <w:sz w:val="24"/>
          <w:szCs w:val="22"/>
        </w:rPr>
        <w:t>___________</w:t>
      </w:r>
      <w:r w:rsidRPr="00B259FA">
        <w:rPr>
          <w:sz w:val="24"/>
          <w:szCs w:val="22"/>
        </w:rPr>
        <w:t xml:space="preserve">  </w:t>
      </w:r>
    </w:p>
    <w:p w:rsidR="00B259FA" w:rsidRPr="00B259FA" w:rsidRDefault="00B259FA" w:rsidP="00B259FA">
      <w:pPr>
        <w:tabs>
          <w:tab w:val="left" w:pos="956"/>
        </w:tabs>
        <w:ind w:firstLine="360"/>
        <w:jc w:val="right"/>
        <w:rPr>
          <w:sz w:val="24"/>
          <w:szCs w:val="22"/>
        </w:rPr>
      </w:pPr>
      <w:r w:rsidRPr="00B259FA">
        <w:rPr>
          <w:sz w:val="24"/>
          <w:szCs w:val="22"/>
        </w:rPr>
        <w:t xml:space="preserve">                                                                             </w:t>
      </w:r>
      <w:r>
        <w:rPr>
          <w:sz w:val="24"/>
          <w:szCs w:val="22"/>
        </w:rPr>
        <w:t xml:space="preserve">                        </w:t>
      </w:r>
      <w:r w:rsidRPr="00B259FA">
        <w:rPr>
          <w:sz w:val="24"/>
          <w:szCs w:val="22"/>
        </w:rPr>
        <w:t xml:space="preserve">          от «</w:t>
      </w:r>
      <w:r w:rsidR="000A151E">
        <w:rPr>
          <w:sz w:val="24"/>
          <w:szCs w:val="22"/>
          <w:u w:val="single"/>
        </w:rPr>
        <w:t>01</w:t>
      </w:r>
      <w:r w:rsidRPr="00B259FA">
        <w:rPr>
          <w:sz w:val="24"/>
          <w:szCs w:val="22"/>
          <w:u w:val="single"/>
        </w:rPr>
        <w:t xml:space="preserve">» </w:t>
      </w:r>
      <w:r w:rsidR="000A151E">
        <w:rPr>
          <w:sz w:val="24"/>
          <w:szCs w:val="22"/>
          <w:u w:val="single"/>
        </w:rPr>
        <w:t>апреля</w:t>
      </w:r>
      <w:r w:rsidRPr="00B259FA">
        <w:rPr>
          <w:sz w:val="24"/>
          <w:szCs w:val="22"/>
          <w:u w:val="single"/>
        </w:rPr>
        <w:t xml:space="preserve"> 201</w:t>
      </w:r>
      <w:r w:rsidR="00D87887">
        <w:rPr>
          <w:sz w:val="24"/>
          <w:szCs w:val="22"/>
          <w:u w:val="single"/>
        </w:rPr>
        <w:t>9</w:t>
      </w:r>
      <w:r w:rsidRPr="00B259FA">
        <w:rPr>
          <w:sz w:val="24"/>
          <w:szCs w:val="22"/>
          <w:u w:val="single"/>
        </w:rPr>
        <w:t xml:space="preserve"> г.</w:t>
      </w:r>
    </w:p>
    <w:p w:rsidR="00BC4AF8" w:rsidRDefault="00BC4AF8" w:rsidP="00B259FA">
      <w:pPr>
        <w:jc w:val="center"/>
        <w:rPr>
          <w:sz w:val="24"/>
          <w:szCs w:val="24"/>
        </w:rPr>
      </w:pPr>
    </w:p>
    <w:p w:rsidR="00B259FA" w:rsidRPr="00B259FA" w:rsidRDefault="00B259FA" w:rsidP="00B259FA">
      <w:pPr>
        <w:spacing w:line="216" w:lineRule="auto"/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 xml:space="preserve">Кодекс этики и служебного поведения </w:t>
      </w:r>
      <w:r>
        <w:rPr>
          <w:b/>
          <w:sz w:val="24"/>
          <w:szCs w:val="24"/>
        </w:rPr>
        <w:t xml:space="preserve">работников </w:t>
      </w:r>
      <w:r w:rsidR="000A151E" w:rsidRPr="000A151E">
        <w:rPr>
          <w:b/>
          <w:sz w:val="24"/>
          <w:szCs w:val="24"/>
        </w:rPr>
        <w:t>МАОУ СОШ с. Быньги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sz w:val="24"/>
          <w:szCs w:val="24"/>
        </w:rPr>
        <w:t xml:space="preserve">Кодекс этики и служебного поведения работников </w:t>
      </w:r>
      <w:r w:rsidR="000A151E">
        <w:rPr>
          <w:sz w:val="24"/>
          <w:szCs w:val="24"/>
        </w:rPr>
        <w:t>МАОУ СОШ с. Быньги</w:t>
      </w:r>
      <w:r w:rsidR="000A151E" w:rsidRPr="00B259FA">
        <w:rPr>
          <w:bCs/>
          <w:sz w:val="24"/>
          <w:szCs w:val="24"/>
        </w:rPr>
        <w:t xml:space="preserve"> </w:t>
      </w:r>
      <w:r w:rsidRPr="00B259FA">
        <w:rPr>
          <w:bCs/>
          <w:sz w:val="24"/>
          <w:szCs w:val="24"/>
        </w:rPr>
        <w:t xml:space="preserve">(далее – Кодекс) разработан в соответствии с положениями </w:t>
      </w:r>
      <w:hyperlink r:id="rId4" w:history="1">
        <w:r w:rsidRPr="00B259FA">
          <w:rPr>
            <w:bCs/>
            <w:sz w:val="24"/>
            <w:szCs w:val="24"/>
          </w:rPr>
          <w:t>Конституции</w:t>
        </w:r>
      </w:hyperlink>
      <w:r w:rsidRPr="00B259FA">
        <w:rPr>
          <w:bCs/>
          <w:sz w:val="24"/>
          <w:szCs w:val="24"/>
        </w:rPr>
        <w:t xml:space="preserve">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  <w:r w:rsidRPr="00B259FA">
        <w:rPr>
          <w:b/>
          <w:sz w:val="24"/>
          <w:szCs w:val="24"/>
          <w:lang w:val="en-US"/>
        </w:rPr>
        <w:t>I</w:t>
      </w:r>
      <w:r w:rsidRPr="00B259FA">
        <w:rPr>
          <w:b/>
          <w:sz w:val="24"/>
          <w:szCs w:val="24"/>
        </w:rPr>
        <w:t>. Общие положения</w:t>
      </w:r>
    </w:p>
    <w:p w:rsidR="00B259FA" w:rsidRPr="00B259FA" w:rsidRDefault="00B259FA" w:rsidP="00B259FA">
      <w:pPr>
        <w:jc w:val="center"/>
        <w:outlineLvl w:val="1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</w:t>
      </w:r>
      <w:r w:rsidR="000A151E">
        <w:rPr>
          <w:sz w:val="24"/>
          <w:szCs w:val="24"/>
        </w:rPr>
        <w:t>МАОУ СОШ с. Быньги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B259FA" w:rsidRPr="00B259FA" w:rsidRDefault="00B259FA" w:rsidP="00B259FA">
      <w:pPr>
        <w:ind w:firstLine="540"/>
        <w:jc w:val="both"/>
        <w:rPr>
          <w:sz w:val="24"/>
          <w:szCs w:val="24"/>
        </w:rPr>
      </w:pP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 xml:space="preserve">II. Основные обязанности, принципы и правила </w:t>
      </w: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>служебного поведения работников</w:t>
      </w:r>
    </w:p>
    <w:p w:rsidR="00B259FA" w:rsidRPr="00B259FA" w:rsidRDefault="00B259FA" w:rsidP="00B259FA">
      <w:pPr>
        <w:jc w:val="center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sz w:val="24"/>
          <w:szCs w:val="24"/>
        </w:rPr>
        <w:t>1. В соответствии со статьей 21 Трудового кодекса Российской Федерации р</w:t>
      </w:r>
      <w:r w:rsidRPr="00B259FA">
        <w:rPr>
          <w:bCs/>
          <w:sz w:val="24"/>
          <w:szCs w:val="24"/>
        </w:rPr>
        <w:t>аботник обязан: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добросовестно исполнять свои трудовые обязанности, возложенные на него трудовым договором;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правила внутреннего трудового распорядка;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трудовую дисциплину;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выполнять установленные нормы труда;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соблюдать требования по охране труда и обеспечению безопасности труда;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B259FA" w:rsidRPr="00B259FA" w:rsidRDefault="00B259FA" w:rsidP="00B259FA">
      <w:pPr>
        <w:ind w:firstLine="709"/>
        <w:jc w:val="both"/>
        <w:rPr>
          <w:bCs/>
          <w:sz w:val="24"/>
          <w:szCs w:val="24"/>
        </w:rPr>
      </w:pPr>
      <w:r w:rsidRPr="00B259FA">
        <w:rPr>
          <w:bCs/>
          <w:sz w:val="24"/>
          <w:szCs w:val="24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2. Основные принципы служебного поведения работников являются основой поведения граждан в связи с нахождением их в трудовых отношениях с </w:t>
      </w:r>
      <w:r w:rsidR="000A151E">
        <w:rPr>
          <w:sz w:val="24"/>
          <w:szCs w:val="24"/>
        </w:rPr>
        <w:t>МАОУ СОШ с. Быньги</w:t>
      </w:r>
      <w:r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Работники, сознавая ответственность перед гражданами, обществом и государством, призваны: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0A151E">
        <w:rPr>
          <w:sz w:val="24"/>
          <w:szCs w:val="24"/>
        </w:rPr>
        <w:t>МАОУ СОШ с. Быньги</w:t>
      </w:r>
      <w:r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соблюдать </w:t>
      </w:r>
      <w:hyperlink r:id="rId5" w:history="1">
        <w:r w:rsidRPr="00B259FA">
          <w:rPr>
            <w:sz w:val="24"/>
            <w:szCs w:val="24"/>
          </w:rPr>
          <w:t>Конституцию</w:t>
        </w:r>
      </w:hyperlink>
      <w:r w:rsidRPr="00B259FA">
        <w:rPr>
          <w:sz w:val="24"/>
          <w:szCs w:val="24"/>
        </w:rPr>
        <w:t xml:space="preserve"> Российской Федерации, законодательство Российской Федерации, Мурманской области, не допускать нарушение законов и иных нормативных </w:t>
      </w:r>
      <w:r w:rsidRPr="00B259FA">
        <w:rPr>
          <w:sz w:val="24"/>
          <w:szCs w:val="24"/>
        </w:rPr>
        <w:lastRenderedPageBreak/>
        <w:t xml:space="preserve">правовых актов исходя из политической, экономической целесообразности либо по иным мотивам; 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обеспечивать эффективную </w:t>
      </w:r>
      <w:r w:rsidR="000A151E">
        <w:rPr>
          <w:sz w:val="24"/>
          <w:szCs w:val="24"/>
        </w:rPr>
        <w:t>МАОУ СОШ с. Быньги</w:t>
      </w:r>
      <w:r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осуществлять свою деятельность в пределах целей, предмета и видов деятельности </w:t>
      </w:r>
      <w:r w:rsidR="000A151E">
        <w:rPr>
          <w:sz w:val="24"/>
          <w:szCs w:val="24"/>
        </w:rPr>
        <w:t>МАОУ СОШ с. Быньги</w:t>
      </w:r>
      <w:r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соблюдать нормы профессиональной этики и правила делового поведения;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корректность и внимательность в обращении с гражданами и должностными лицами;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0A151E">
        <w:rPr>
          <w:sz w:val="24"/>
          <w:szCs w:val="24"/>
        </w:rPr>
        <w:t>МАОУ СОШ с. Быньги</w:t>
      </w:r>
      <w:r w:rsidRPr="00B259FA">
        <w:rPr>
          <w:sz w:val="24"/>
          <w:szCs w:val="24"/>
        </w:rPr>
        <w:t>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использовать должностное положение для оказания влияния на деятельность организаций, должностных лиц и граждан при решении вопросов личного характера;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воздерживаться от публичных высказываний, суждений и оценок в отношении деятельности органов местного самоуправления, </w:t>
      </w:r>
      <w:r w:rsidR="000A151E">
        <w:rPr>
          <w:sz w:val="24"/>
          <w:szCs w:val="24"/>
        </w:rPr>
        <w:t>МАОУ СОШ с. Быньги</w:t>
      </w:r>
      <w:r w:rsidRPr="00B259FA">
        <w:rPr>
          <w:sz w:val="24"/>
          <w:szCs w:val="24"/>
        </w:rPr>
        <w:t>, его руководителя, если это не входит в должностные обязанности работника;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соблюдать установленные в администрации </w:t>
      </w:r>
      <w:r w:rsidR="000A151E">
        <w:rPr>
          <w:sz w:val="24"/>
          <w:szCs w:val="24"/>
        </w:rPr>
        <w:t>Невьянского городского округа</w:t>
      </w:r>
      <w:r w:rsidRPr="00B259FA">
        <w:rPr>
          <w:sz w:val="24"/>
          <w:szCs w:val="24"/>
        </w:rPr>
        <w:t xml:space="preserve">, </w:t>
      </w:r>
      <w:r w:rsidR="000A151E">
        <w:rPr>
          <w:sz w:val="24"/>
          <w:szCs w:val="24"/>
        </w:rPr>
        <w:t>МАОУ СОШ с. Быньги</w:t>
      </w:r>
      <w:r w:rsidRPr="00B259FA">
        <w:rPr>
          <w:sz w:val="24"/>
          <w:szCs w:val="24"/>
        </w:rPr>
        <w:t xml:space="preserve"> правила предоставления служебной информации и публичных выступлений;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0A151E">
        <w:rPr>
          <w:sz w:val="24"/>
          <w:szCs w:val="24"/>
        </w:rPr>
        <w:t>МАОУ СОШ с. Быньги</w:t>
      </w:r>
      <w:r w:rsidRPr="00B259FA">
        <w:rPr>
          <w:sz w:val="24"/>
          <w:szCs w:val="24"/>
        </w:rPr>
        <w:t>, а также оказывать содействие в получении достоверной информации в установленном порядке;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B259FA">
        <w:rPr>
          <w:sz w:val="24"/>
          <w:szCs w:val="24"/>
        </w:rPr>
        <w:t>коррупционно</w:t>
      </w:r>
      <w:proofErr w:type="spellEnd"/>
      <w:r w:rsidRPr="00B259FA">
        <w:rPr>
          <w:sz w:val="24"/>
          <w:szCs w:val="24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В целях противодействия коррупции работнику рекомендуется: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4. Работник может обрабатывать и передавать служебную информацию при соблюдении действующих в </w:t>
      </w:r>
      <w:r w:rsidR="000A151E">
        <w:rPr>
          <w:sz w:val="24"/>
          <w:szCs w:val="24"/>
        </w:rPr>
        <w:t>МАОУ СОШ с. Быньги</w:t>
      </w:r>
      <w:r w:rsidRPr="00B259FA">
        <w:rPr>
          <w:sz w:val="24"/>
          <w:szCs w:val="24"/>
        </w:rPr>
        <w:t xml:space="preserve">, принятых в соответствии с </w:t>
      </w:r>
      <w:hyperlink r:id="rId6" w:history="1">
        <w:r w:rsidRPr="00B259FA">
          <w:rPr>
            <w:sz w:val="24"/>
            <w:szCs w:val="24"/>
          </w:rPr>
          <w:t>законодательством</w:t>
        </w:r>
      </w:hyperlink>
      <w:r w:rsidRPr="00B259FA">
        <w:rPr>
          <w:sz w:val="24"/>
          <w:szCs w:val="24"/>
        </w:rPr>
        <w:t xml:space="preserve"> Российской Федерации, </w:t>
      </w:r>
      <w:r w:rsidR="00791C11">
        <w:rPr>
          <w:sz w:val="24"/>
          <w:szCs w:val="24"/>
        </w:rPr>
        <w:t>Самарской области</w:t>
      </w:r>
      <w:r w:rsidRPr="00B259FA">
        <w:rPr>
          <w:sz w:val="24"/>
          <w:szCs w:val="24"/>
        </w:rPr>
        <w:t>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5.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B259FA">
        <w:rPr>
          <w:sz w:val="24"/>
          <w:szCs w:val="24"/>
        </w:rPr>
        <w:t>коррупционно</w:t>
      </w:r>
      <w:proofErr w:type="spellEnd"/>
      <w:r w:rsidRPr="00B259FA">
        <w:rPr>
          <w:sz w:val="24"/>
          <w:szCs w:val="24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B259FA" w:rsidRPr="00B259FA" w:rsidRDefault="00B259FA" w:rsidP="00B259FA">
      <w:pPr>
        <w:ind w:firstLine="540"/>
        <w:jc w:val="both"/>
        <w:outlineLvl w:val="0"/>
        <w:rPr>
          <w:sz w:val="24"/>
          <w:szCs w:val="24"/>
        </w:rPr>
      </w:pP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  <w:r w:rsidRPr="00B259FA">
        <w:rPr>
          <w:b/>
          <w:sz w:val="24"/>
          <w:szCs w:val="24"/>
        </w:rPr>
        <w:t>III. Рекомендательные этические правила служебного поведения работников</w:t>
      </w:r>
    </w:p>
    <w:p w:rsidR="00B259FA" w:rsidRPr="00B259FA" w:rsidRDefault="00B259FA" w:rsidP="00B259FA">
      <w:pPr>
        <w:jc w:val="center"/>
        <w:outlineLvl w:val="0"/>
        <w:rPr>
          <w:b/>
          <w:sz w:val="24"/>
          <w:szCs w:val="24"/>
        </w:rPr>
      </w:pP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1. В служебном поведении работнику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2. В служебном поведении работник воздерживается от: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принятия пищи, курения во время служебных совещаний, бесед, иного служебного общения с гражданами.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B259FA" w:rsidRPr="00B259FA" w:rsidRDefault="00B259FA" w:rsidP="00B259FA">
      <w:pPr>
        <w:ind w:firstLine="709"/>
        <w:jc w:val="both"/>
        <w:rPr>
          <w:sz w:val="24"/>
          <w:szCs w:val="24"/>
        </w:rPr>
      </w:pPr>
      <w:r w:rsidRPr="00B259FA">
        <w:rPr>
          <w:sz w:val="24"/>
          <w:szCs w:val="24"/>
        </w:rPr>
        <w:lastRenderedPageBreak/>
        <w:t xml:space="preserve">4.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</w:t>
      </w:r>
      <w:r w:rsidR="000A151E">
        <w:rPr>
          <w:sz w:val="24"/>
          <w:szCs w:val="24"/>
        </w:rPr>
        <w:t>МАОУ СОШ с. Быньги</w:t>
      </w:r>
      <w:r w:rsidRPr="00B259FA">
        <w:rPr>
          <w:sz w:val="24"/>
          <w:szCs w:val="24"/>
        </w:rPr>
        <w:t>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5. Соблюдение работником положений Кодекса учитывается при выдвижении на вышестоящие должности, при наложении дисциплинарных взысканий, подготовке характеристик и рекомендаций. 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>В случаях, предусмотренных федеральными законами, нарушение положений Кодекса влечет применение к работнику мер юридической ответственности.</w:t>
      </w:r>
    </w:p>
    <w:p w:rsidR="00B259FA" w:rsidRPr="00B259FA" w:rsidRDefault="00B259FA" w:rsidP="00B259FA">
      <w:pPr>
        <w:widowControl w:val="0"/>
        <w:ind w:firstLine="540"/>
        <w:jc w:val="both"/>
        <w:rPr>
          <w:sz w:val="24"/>
          <w:szCs w:val="24"/>
        </w:rPr>
      </w:pPr>
      <w:r w:rsidRPr="00B259FA">
        <w:rPr>
          <w:sz w:val="24"/>
          <w:szCs w:val="24"/>
        </w:rPr>
        <w:t xml:space="preserve">Соблюдение положений Кодекса является предметом внутреннего служебного контроля в </w:t>
      </w:r>
      <w:r w:rsidR="000A151E">
        <w:rPr>
          <w:sz w:val="24"/>
          <w:szCs w:val="24"/>
        </w:rPr>
        <w:t>МАОУ СОШ с. Быньги</w:t>
      </w:r>
      <w:r w:rsidRPr="00B259FA">
        <w:rPr>
          <w:sz w:val="24"/>
          <w:szCs w:val="24"/>
        </w:rPr>
        <w:t>.</w:t>
      </w:r>
    </w:p>
    <w:p w:rsidR="00B259FA" w:rsidRPr="00B259FA" w:rsidRDefault="00B259FA" w:rsidP="00B259FA">
      <w:pPr>
        <w:jc w:val="center"/>
        <w:rPr>
          <w:sz w:val="24"/>
          <w:szCs w:val="24"/>
        </w:rPr>
      </w:pPr>
      <w:bookmarkStart w:id="0" w:name="_GoBack"/>
      <w:bookmarkEnd w:id="0"/>
    </w:p>
    <w:sectPr w:rsidR="00B259FA" w:rsidRPr="00B25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FA"/>
    <w:rsid w:val="000A151E"/>
    <w:rsid w:val="00791C11"/>
    <w:rsid w:val="00B259FA"/>
    <w:rsid w:val="00BC4AF8"/>
    <w:rsid w:val="00D8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0B280-3517-43BB-A9E6-641F8B76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9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42F2E599CB95803AB379E1DDE072CDB140B784801363C4CB3F48CDD439E5A09E4D21816846F405l8EBH" TargetMode="External"/><Relationship Id="rId5" Type="http://schemas.openxmlformats.org/officeDocument/2006/relationships/hyperlink" Target="consultantplus://offline/ref=B342F2E599CB95803AB379E1DDE072CDB24BB381834134C69A6A46lCE8H" TargetMode="External"/><Relationship Id="rId4" Type="http://schemas.openxmlformats.org/officeDocument/2006/relationships/hyperlink" Target="consultantplus://offline/ref=703D0F6A4A585E20E72C1EF23128A7498B2C5D0F7571CAB3675FC9ZBw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Школа</cp:lastModifiedBy>
  <cp:revision>3</cp:revision>
  <dcterms:created xsi:type="dcterms:W3CDTF">2019-05-26T04:28:00Z</dcterms:created>
  <dcterms:modified xsi:type="dcterms:W3CDTF">2023-11-15T04:42:00Z</dcterms:modified>
</cp:coreProperties>
</file>