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677" w:rsidRPr="00453677" w:rsidRDefault="00453677" w:rsidP="00453677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45367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Порядок работы структурного подразделения</w:t>
      </w:r>
    </w:p>
    <w:p w:rsidR="00453677" w:rsidRPr="00453677" w:rsidRDefault="00453677" w:rsidP="00453677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367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Центр образования цифрового и гуманитарного профилей «Точка роста»</w:t>
      </w:r>
    </w:p>
    <w:p w:rsidR="00453677" w:rsidRPr="00453677" w:rsidRDefault="00453677" w:rsidP="00453677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367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на 202</w:t>
      </w:r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4</w:t>
      </w:r>
      <w:r w:rsidRPr="0045367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-202</w:t>
      </w:r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5</w:t>
      </w:r>
      <w:r w:rsidRPr="0045367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учебный год</w:t>
      </w:r>
    </w:p>
    <w:p w:rsidR="00453677" w:rsidRPr="00453677" w:rsidRDefault="00453677" w:rsidP="00453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677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453677" w:rsidRPr="00453677" w:rsidRDefault="00453677" w:rsidP="0045367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367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Продолжительность учебного года</w:t>
      </w:r>
    </w:p>
    <w:p w:rsidR="00453677" w:rsidRPr="00453677" w:rsidRDefault="00453677" w:rsidP="0045367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36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Начало учебного года —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</w:t>
      </w:r>
      <w:r w:rsidRPr="004536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.09.202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</w:t>
      </w:r>
    </w:p>
    <w:p w:rsidR="00453677" w:rsidRPr="00453677" w:rsidRDefault="00453677" w:rsidP="0045367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36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Продолжительность учебного года:</w:t>
      </w:r>
    </w:p>
    <w:p w:rsidR="00453677" w:rsidRPr="00453677" w:rsidRDefault="00453677" w:rsidP="0045367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36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1 классах — 33 недели;</w:t>
      </w:r>
    </w:p>
    <w:p w:rsidR="00453677" w:rsidRPr="00453677" w:rsidRDefault="00453677" w:rsidP="0045367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36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 2 — 11 классах — 34 недели.</w:t>
      </w:r>
    </w:p>
    <w:p w:rsidR="00453677" w:rsidRPr="00453677" w:rsidRDefault="00453677" w:rsidP="0045367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36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Окончание учебного года 2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</w:t>
      </w:r>
      <w:r w:rsidRPr="004536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05.202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</w:t>
      </w:r>
    </w:p>
    <w:p w:rsidR="00453677" w:rsidRPr="00453677" w:rsidRDefault="00453677" w:rsidP="0045367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367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Регламентирование образовательного процесса на неделю</w:t>
      </w:r>
    </w:p>
    <w:p w:rsidR="00453677" w:rsidRPr="00453677" w:rsidRDefault="00453677" w:rsidP="0045367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36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структурном подразделении «Центр образования цифрового и гуманитарного профилей «Точка роста» (далее Центр) устанавливается продолжительность учебной недели 6 дней.</w:t>
      </w:r>
    </w:p>
    <w:p w:rsidR="00453677" w:rsidRPr="00453677" w:rsidRDefault="00453677" w:rsidP="0045367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367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Прод</w:t>
      </w:r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олжительность учебных периодов </w:t>
      </w:r>
    </w:p>
    <w:p w:rsidR="00453677" w:rsidRDefault="00453677" w:rsidP="0045367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36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Учебный год делится на 4 четверти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 соответствии с рекомендуемым Годовым календарным графиком</w:t>
      </w:r>
    </w:p>
    <w:p w:rsidR="00AA686C" w:rsidRDefault="00453677" w:rsidP="00AA686C">
      <w:pPr>
        <w:shd w:val="clear" w:color="auto" w:fill="FFFFFF"/>
        <w:spacing w:after="0" w:line="330" w:lineRule="atLeast"/>
      </w:pPr>
      <w:r>
        <w:rPr>
          <w:lang w:eastAsia="ru-RU"/>
        </w:rPr>
        <w:fldChar w:fldCharType="begin"/>
      </w:r>
      <w:r>
        <w:rPr>
          <w:lang w:eastAsia="ru-RU"/>
        </w:rPr>
        <w:instrText xml:space="preserve"> LINK </w:instrText>
      </w:r>
      <w:r w:rsidR="00AA686C">
        <w:rPr>
          <w:lang w:eastAsia="ru-RU"/>
        </w:rPr>
        <w:instrText xml:space="preserve">Excel.Sheet.12 "C:\\Users\\User\\Desktop\\ЗЮГ 24-25\\сентябрь 2024\\КУГ на 2024-2025 уч г.xlsx" Лист1!R3C12:R15C16 </w:instrText>
      </w:r>
      <w:r>
        <w:rPr>
          <w:lang w:eastAsia="ru-RU"/>
        </w:rPr>
        <w:instrText xml:space="preserve">\a \f 4 \h  \* MERGEFORMAT </w:instrText>
      </w:r>
      <w:r w:rsidR="00AA686C">
        <w:rPr>
          <w:lang w:eastAsia="ru-RU"/>
        </w:rPr>
        <w:fldChar w:fldCharType="separate"/>
      </w:r>
    </w:p>
    <w:tbl>
      <w:tblPr>
        <w:tblW w:w="14560" w:type="dxa"/>
        <w:tblLook w:val="04A0" w:firstRow="1" w:lastRow="0" w:firstColumn="1" w:lastColumn="0" w:noHBand="0" w:noVBand="1"/>
      </w:tblPr>
      <w:tblGrid>
        <w:gridCol w:w="1271"/>
        <w:gridCol w:w="4351"/>
        <w:gridCol w:w="2509"/>
        <w:gridCol w:w="5366"/>
        <w:gridCol w:w="1063"/>
      </w:tblGrid>
      <w:tr w:rsidR="00AA686C" w:rsidRPr="00AA686C" w:rsidTr="00AA686C">
        <w:trPr>
          <w:divId w:val="1568690263"/>
          <w:trHeight w:val="300"/>
        </w:trPr>
        <w:tc>
          <w:tcPr>
            <w:tcW w:w="8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AA686C" w:rsidRPr="00AA686C" w:rsidRDefault="00AA686C" w:rsidP="00AA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6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Учебные периоды</w:t>
            </w:r>
          </w:p>
        </w:tc>
        <w:tc>
          <w:tcPr>
            <w:tcW w:w="6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AA686C" w:rsidRPr="00AA686C" w:rsidRDefault="00AA686C" w:rsidP="00AA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6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Каникулы</w:t>
            </w:r>
          </w:p>
        </w:tc>
      </w:tr>
      <w:tr w:rsidR="00AA686C" w:rsidRPr="00AA686C" w:rsidTr="00AA686C">
        <w:trPr>
          <w:divId w:val="1568690263"/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AA686C" w:rsidRPr="00AA686C" w:rsidRDefault="00AA686C" w:rsidP="00AA6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6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AA686C" w:rsidRPr="00AA686C" w:rsidRDefault="00AA686C" w:rsidP="00AA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6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AA686C" w:rsidRPr="00AA686C" w:rsidRDefault="00AA686C" w:rsidP="00AA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6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дней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AA686C" w:rsidRPr="00AA686C" w:rsidRDefault="00AA686C" w:rsidP="00AA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6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AA686C" w:rsidRPr="00AA686C" w:rsidRDefault="00AA686C" w:rsidP="00AA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6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дней</w:t>
            </w:r>
          </w:p>
        </w:tc>
      </w:tr>
      <w:tr w:rsidR="00AA686C" w:rsidRPr="00AA686C" w:rsidTr="00AA686C">
        <w:trPr>
          <w:divId w:val="1568690263"/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6C" w:rsidRPr="00AA686C" w:rsidRDefault="00AA686C" w:rsidP="00AA6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четверть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6C" w:rsidRPr="00AA686C" w:rsidRDefault="00AA686C" w:rsidP="00AA6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02.09.2024 по 25.10.2024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6C" w:rsidRPr="00AA686C" w:rsidRDefault="00AA686C" w:rsidP="00AA6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дней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6C" w:rsidRPr="00AA686C" w:rsidRDefault="00AA686C" w:rsidP="00AA6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26.10.2024 по 04.11.2024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6C" w:rsidRPr="00AA686C" w:rsidRDefault="00AA686C" w:rsidP="00AA6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A686C" w:rsidRPr="00AA686C" w:rsidTr="00AA686C">
        <w:trPr>
          <w:divId w:val="1568690263"/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6C" w:rsidRPr="00AA686C" w:rsidRDefault="00AA686C" w:rsidP="00AA6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четверть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6C" w:rsidRPr="00AA686C" w:rsidRDefault="00AA686C" w:rsidP="00AA6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05.11.2024 по 28.12.2024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6C" w:rsidRPr="00AA686C" w:rsidRDefault="00AA686C" w:rsidP="00AA6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дней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6C" w:rsidRPr="00AA686C" w:rsidRDefault="00AA686C" w:rsidP="00AA6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29.12.2024 по 08.01.2025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6C" w:rsidRPr="00AA686C" w:rsidRDefault="00AA686C" w:rsidP="00AA6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AA686C" w:rsidRPr="00AA686C" w:rsidTr="00AA686C">
        <w:trPr>
          <w:divId w:val="1568690263"/>
          <w:trHeight w:val="30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6C" w:rsidRPr="00AA686C" w:rsidRDefault="00AA686C" w:rsidP="00AA6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четверть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6C" w:rsidRPr="00AA686C" w:rsidRDefault="00AA686C" w:rsidP="00AA6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09.01.2025 по 21.03.2025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6C" w:rsidRPr="00AA686C" w:rsidRDefault="00AA686C" w:rsidP="00AA6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дня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6C" w:rsidRPr="00AA686C" w:rsidRDefault="00AA686C" w:rsidP="00AA6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22.03.2025 по 30.03.2025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6C" w:rsidRPr="00AA686C" w:rsidRDefault="00AA686C" w:rsidP="00AA6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AA686C" w:rsidRPr="00AA686C" w:rsidTr="00AA686C">
        <w:trPr>
          <w:divId w:val="1568690263"/>
          <w:trHeight w:val="30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86C" w:rsidRPr="00AA686C" w:rsidRDefault="00AA686C" w:rsidP="00AA6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6C" w:rsidRPr="00AA686C" w:rsidRDefault="00AA686C" w:rsidP="00AA6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09.01.2025 по 14.02.2025 и с 24.02.2025 по 21.03.2025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6C" w:rsidRPr="00AA686C" w:rsidRDefault="00AA686C" w:rsidP="00AA6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дней для первоклассников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6C" w:rsidRPr="00AA686C" w:rsidRDefault="00AA686C" w:rsidP="00AA6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22.03.2025 по 30.03.2025+с 15.02.2025 по 23.02.2025 - 1 классы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6C" w:rsidRPr="00AA686C" w:rsidRDefault="00AA686C" w:rsidP="00AA6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AA686C" w:rsidRPr="00AA686C" w:rsidTr="00AA686C">
        <w:trPr>
          <w:divId w:val="1568690263"/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6C" w:rsidRPr="00AA686C" w:rsidRDefault="00AA686C" w:rsidP="00AA6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четверть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6C" w:rsidRPr="00AA686C" w:rsidRDefault="00AA686C" w:rsidP="00AA6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31.03.2025 по 26.05.2025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6C" w:rsidRPr="00AA686C" w:rsidRDefault="00AA686C" w:rsidP="00AA6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дней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6C" w:rsidRPr="00AA686C" w:rsidRDefault="00AA686C" w:rsidP="00AA6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27.05.2025 по 31.08.2025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6C" w:rsidRPr="00AA686C" w:rsidRDefault="00AA686C" w:rsidP="00AA6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A686C" w:rsidRPr="00AA686C" w:rsidTr="00AA686C">
        <w:trPr>
          <w:divId w:val="1568690263"/>
          <w:trHeight w:val="300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86C" w:rsidRPr="00AA686C" w:rsidRDefault="00AA686C" w:rsidP="00AA6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6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6C" w:rsidRPr="00AA686C" w:rsidRDefault="00AA686C" w:rsidP="00AA6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6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 дней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6C" w:rsidRPr="00AA686C" w:rsidRDefault="00AA686C" w:rsidP="00AA6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6C" w:rsidRPr="00AA686C" w:rsidRDefault="00AA686C" w:rsidP="00AA6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дней</w:t>
            </w:r>
          </w:p>
        </w:tc>
      </w:tr>
      <w:tr w:rsidR="00AA686C" w:rsidRPr="00AA686C" w:rsidTr="00AA686C">
        <w:trPr>
          <w:divId w:val="1568690263"/>
          <w:trHeight w:val="300"/>
        </w:trPr>
        <w:tc>
          <w:tcPr>
            <w:tcW w:w="5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AA686C" w:rsidRPr="00AA686C" w:rsidRDefault="00AA686C" w:rsidP="00AA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6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Праздничные дни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A686C" w:rsidRPr="00AA686C" w:rsidRDefault="00AA686C" w:rsidP="00AA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04.11.2024</w:t>
            </w:r>
          </w:p>
        </w:tc>
        <w:tc>
          <w:tcPr>
            <w:tcW w:w="6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AA686C" w:rsidRPr="00AA686C" w:rsidRDefault="00AA686C" w:rsidP="00AA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6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Занятия 28.12.2024 за 30.12.2024</w:t>
            </w:r>
          </w:p>
        </w:tc>
      </w:tr>
      <w:tr w:rsidR="00AA686C" w:rsidRPr="00AA686C" w:rsidTr="00AA686C">
        <w:trPr>
          <w:divId w:val="1568690263"/>
          <w:trHeight w:val="300"/>
        </w:trPr>
        <w:tc>
          <w:tcPr>
            <w:tcW w:w="5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6C" w:rsidRPr="00AA686C" w:rsidRDefault="00AA686C" w:rsidP="00AA6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A686C" w:rsidRPr="00AA686C" w:rsidRDefault="00AA686C" w:rsidP="00AA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01.05.2025</w:t>
            </w:r>
          </w:p>
        </w:tc>
        <w:tc>
          <w:tcPr>
            <w:tcW w:w="642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6C" w:rsidRPr="00AA686C" w:rsidRDefault="00AA686C" w:rsidP="00AA6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686C" w:rsidRPr="00AA686C" w:rsidTr="00AA686C">
        <w:trPr>
          <w:divId w:val="1568690263"/>
          <w:trHeight w:val="300"/>
        </w:trPr>
        <w:tc>
          <w:tcPr>
            <w:tcW w:w="5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6C" w:rsidRPr="00AA686C" w:rsidRDefault="00AA686C" w:rsidP="00AA6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A686C" w:rsidRPr="00AA686C" w:rsidRDefault="00AA686C" w:rsidP="00AA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02.05.2025</w:t>
            </w:r>
          </w:p>
        </w:tc>
        <w:tc>
          <w:tcPr>
            <w:tcW w:w="642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6C" w:rsidRPr="00AA686C" w:rsidRDefault="00AA686C" w:rsidP="00AA6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686C" w:rsidRPr="00AA686C" w:rsidTr="00AA686C">
        <w:trPr>
          <w:divId w:val="1568690263"/>
          <w:trHeight w:val="300"/>
        </w:trPr>
        <w:tc>
          <w:tcPr>
            <w:tcW w:w="5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6C" w:rsidRPr="00AA686C" w:rsidRDefault="00AA686C" w:rsidP="00AA6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A686C" w:rsidRPr="00AA686C" w:rsidRDefault="00AA686C" w:rsidP="00AA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08.05.2025</w:t>
            </w:r>
          </w:p>
        </w:tc>
        <w:tc>
          <w:tcPr>
            <w:tcW w:w="642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6C" w:rsidRPr="00AA686C" w:rsidRDefault="00AA686C" w:rsidP="00AA6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686C" w:rsidRPr="00AA686C" w:rsidTr="00AA686C">
        <w:trPr>
          <w:divId w:val="1568690263"/>
          <w:trHeight w:val="300"/>
        </w:trPr>
        <w:tc>
          <w:tcPr>
            <w:tcW w:w="5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6C" w:rsidRPr="00AA686C" w:rsidRDefault="00AA686C" w:rsidP="00AA6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A686C" w:rsidRPr="00AA686C" w:rsidRDefault="00AA686C" w:rsidP="00AA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09.05.2025</w:t>
            </w:r>
          </w:p>
        </w:tc>
        <w:tc>
          <w:tcPr>
            <w:tcW w:w="642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6C" w:rsidRPr="00AA686C" w:rsidRDefault="00AA686C" w:rsidP="00AA6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53677" w:rsidRPr="00453677" w:rsidRDefault="00453677" w:rsidP="0045367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fldChar w:fldCharType="end"/>
      </w:r>
      <w:r w:rsidRPr="0045367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Режим работы Центра</w:t>
      </w:r>
    </w:p>
    <w:p w:rsidR="00453677" w:rsidRPr="00453677" w:rsidRDefault="00453677" w:rsidP="0045367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36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Понедельник — пятница: с 8.00 до 18.00.</w:t>
      </w:r>
    </w:p>
    <w:p w:rsidR="00453677" w:rsidRPr="00453677" w:rsidRDefault="00453677" w:rsidP="0045367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36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Суббота: с 9.00-14.00.</w:t>
      </w:r>
    </w:p>
    <w:p w:rsidR="00453677" w:rsidRPr="00453677" w:rsidRDefault="00453677" w:rsidP="0045367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36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воскресные и праздничные дни (установленные законодательством Российской Федерации) структурное подразделение «Центр образования цифрового и гуманитарного профилей «Точка роста» не работает.</w:t>
      </w:r>
    </w:p>
    <w:p w:rsidR="00453677" w:rsidRPr="00453677" w:rsidRDefault="00453677" w:rsidP="00453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677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453677" w:rsidRPr="00453677" w:rsidRDefault="00453677" w:rsidP="0045367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36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 период школьных каникул приказом директора устанавливается особый график работы структурного подразделения «Центр образования цифрового и гуманитарного профилей «Точка роста».</w:t>
      </w:r>
    </w:p>
    <w:p w:rsidR="00453677" w:rsidRPr="00453677" w:rsidRDefault="00453677" w:rsidP="00453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677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453677" w:rsidRPr="00453677" w:rsidRDefault="00453677" w:rsidP="0045367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36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Учебные занятия начинаются в 8.00 часов. В первую половину дня на базе Центра проводятся уроки.</w:t>
      </w:r>
    </w:p>
    <w:p w:rsidR="00453677" w:rsidRPr="00453677" w:rsidRDefault="00453677" w:rsidP="0045367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36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 второй половине дня на базе Центра проводятся занятия внеурочной деятельности и занятия по программам дополнительного образования. Эти занятия регламентируются планом, а также расписанием занятий.</w:t>
      </w:r>
    </w:p>
    <w:p w:rsidR="00453677" w:rsidRPr="00453677" w:rsidRDefault="00453677" w:rsidP="00453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677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453677" w:rsidRPr="00453677" w:rsidRDefault="00453677" w:rsidP="004536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36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Расписание занятий внеурочной деятельности формируется отдельно от расписания уроков.</w:t>
      </w:r>
      <w:r w:rsidRPr="00453677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 </w:t>
      </w:r>
    </w:p>
    <w:p w:rsidR="00514D00" w:rsidRDefault="00514D00" w:rsidP="00453677">
      <w:pPr>
        <w:jc w:val="both"/>
      </w:pPr>
    </w:p>
    <w:sectPr w:rsidR="00514D00" w:rsidSect="0045367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E7"/>
    <w:rsid w:val="00453677"/>
    <w:rsid w:val="00514D00"/>
    <w:rsid w:val="00AA686C"/>
    <w:rsid w:val="00AF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6E8C0-CAF6-4020-AFBF-C31CF804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2024-09-16T05:46:00Z</dcterms:created>
  <dcterms:modified xsi:type="dcterms:W3CDTF">2024-09-16T05:56:00Z</dcterms:modified>
</cp:coreProperties>
</file>